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0EDF5EAE" w14:textId="2560539A" w:rsidR="00B2580A" w:rsidRPr="00B2580A" w:rsidRDefault="00897BB7" w:rsidP="00B2580A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Hlk158171514"/>
      <w:bookmarkStart w:id="1" w:name="_Hlk58572032"/>
      <w:r w:rsidR="00B2580A" w:rsidRPr="00B2580A">
        <w:rPr>
          <w:rFonts w:ascii="Arial" w:hAnsi="Arial" w:cs="Arial"/>
          <w:b/>
          <w:i/>
          <w:sz w:val="20"/>
          <w:lang w:eastAsia="ar-SA"/>
        </w:rPr>
        <w:t xml:space="preserve">Modernizacja odcinków dróg wojewódzkich i obiektów mostowych – </w:t>
      </w:r>
      <w:r w:rsidR="00DD5B47" w:rsidRPr="00DD5B47">
        <w:rPr>
          <w:rFonts w:ascii="Arial" w:hAnsi="Arial" w:cs="Arial"/>
          <w:b/>
          <w:i/>
          <w:sz w:val="20"/>
          <w:lang w:eastAsia="ar-SA"/>
        </w:rPr>
        <w:t xml:space="preserve">modernizacja </w:t>
      </w:r>
      <w:r w:rsidR="00DD5B47" w:rsidRPr="00DD5B47">
        <w:rPr>
          <w:rFonts w:ascii="Arial" w:hAnsi="Arial" w:cs="Arial"/>
          <w:b/>
          <w:bCs/>
          <w:i/>
          <w:sz w:val="20"/>
          <w:lang w:eastAsia="ar-SA"/>
        </w:rPr>
        <w:t xml:space="preserve">DW </w:t>
      </w:r>
      <w:r w:rsidR="00121CB4" w:rsidRPr="00121CB4">
        <w:rPr>
          <w:rFonts w:ascii="Arial" w:hAnsi="Arial" w:cs="Arial"/>
          <w:b/>
          <w:bCs/>
          <w:i/>
          <w:sz w:val="20"/>
          <w:lang w:eastAsia="ar-SA"/>
        </w:rPr>
        <w:t xml:space="preserve">794 w m. Wolbrom </w:t>
      </w:r>
      <w:r w:rsidR="00DD5B47" w:rsidRPr="00DD5B47">
        <w:rPr>
          <w:rFonts w:ascii="Arial" w:hAnsi="Arial" w:cs="Arial"/>
          <w:b/>
          <w:bCs/>
          <w:i/>
          <w:sz w:val="20"/>
          <w:lang w:eastAsia="ar-SA"/>
        </w:rPr>
        <w:t xml:space="preserve"> </w:t>
      </w:r>
    </w:p>
    <w:bookmarkEnd w:id="0"/>
    <w:bookmarkEnd w:id="1"/>
    <w:p w14:paraId="5AD51752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0E0243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2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22B3CF68" w:rsidR="008322E1" w:rsidRPr="000E0243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B2580A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4A2F65">
        <w:rPr>
          <w:rFonts w:ascii="Arial" w:hAnsi="Arial" w:cs="Arial"/>
          <w:b/>
          <w:bCs/>
          <w:sz w:val="20"/>
          <w:lang w:eastAsia="ar-SA"/>
        </w:rPr>
        <w:t xml:space="preserve">12 miesięcy </w:t>
      </w:r>
      <w:r w:rsidR="000E0243" w:rsidRPr="000E0243">
        <w:rPr>
          <w:rFonts w:ascii="Arial" w:hAnsi="Arial" w:cs="Arial"/>
          <w:b/>
          <w:bCs/>
          <w:sz w:val="20"/>
          <w:lang w:eastAsia="ar-SA"/>
        </w:rPr>
        <w:t>od daty zawarcia umowy</w:t>
      </w:r>
      <w:r w:rsidRPr="000E0243">
        <w:rPr>
          <w:rFonts w:ascii="Arial" w:hAnsi="Arial" w:cs="Arial"/>
          <w:b/>
          <w:bCs/>
          <w:sz w:val="20"/>
          <w:lang w:eastAsia="ar-SA"/>
        </w:rPr>
        <w:t>.</w:t>
      </w:r>
    </w:p>
    <w:p w14:paraId="1F49226A" w14:textId="77777777" w:rsidR="00897BB7" w:rsidRPr="000E0243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39F3B394" w:rsidR="00A45915" w:rsidRPr="000E0243" w:rsidRDefault="00A45915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wpisać liczbę miesięcy – minimalnie 60, maksymalnie 72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="00B2580A" w:rsidRPr="00B2580A">
        <w:rPr>
          <w:rFonts w:ascii="Arial" w:hAnsi="Arial" w:cs="Arial"/>
          <w:sz w:val="20"/>
          <w:lang w:eastAsia="ar-SA"/>
        </w:rPr>
        <w:t xml:space="preserve">licząc od daty odbioru końcowego przedmiotu umowy, z wyłączeniem oznakowania poziomego </w:t>
      </w:r>
      <w:r w:rsidR="004A2F65">
        <w:rPr>
          <w:rFonts w:ascii="Arial" w:hAnsi="Arial" w:cs="Arial"/>
          <w:sz w:val="20"/>
          <w:lang w:eastAsia="ar-SA"/>
        </w:rPr>
        <w:t>cienkowarstwowego</w:t>
      </w:r>
      <w:r w:rsidR="00B2580A" w:rsidRPr="00B2580A">
        <w:rPr>
          <w:rFonts w:ascii="Arial" w:hAnsi="Arial" w:cs="Arial"/>
          <w:sz w:val="20"/>
          <w:lang w:eastAsia="ar-SA"/>
        </w:rPr>
        <w:t xml:space="preserve">, dla którego udzielamy </w:t>
      </w:r>
      <w:r w:rsidR="004A2F65">
        <w:rPr>
          <w:rFonts w:ascii="Arial" w:hAnsi="Arial" w:cs="Arial"/>
          <w:sz w:val="20"/>
          <w:lang w:eastAsia="ar-SA"/>
        </w:rPr>
        <w:t>12</w:t>
      </w:r>
      <w:r w:rsidR="00B2580A" w:rsidRPr="00B2580A">
        <w:rPr>
          <w:rFonts w:ascii="Arial" w:hAnsi="Arial" w:cs="Arial"/>
          <w:sz w:val="20"/>
          <w:lang w:eastAsia="ar-SA"/>
        </w:rPr>
        <w:t>-miesięcznej gwarancji i rękojmi licząc od daty odbioru końcowego przedmiotu umowy.</w:t>
      </w:r>
    </w:p>
    <w:p w14:paraId="36EC709A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0E0243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0E0243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3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3"/>
    </w:p>
    <w:p w14:paraId="11DF2EFC" w14:textId="77777777" w:rsidR="004F47DA" w:rsidRPr="000E0243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4A49CD3" w14:textId="2A73C638" w:rsidR="00FD2FB9" w:rsidRPr="0008136F" w:rsidRDefault="00FD2FB9" w:rsidP="00FD2FB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E575B9">
        <w:rPr>
          <w:rFonts w:ascii="Arial" w:eastAsia="Times New Roman" w:hAnsi="Arial" w:cs="Arial"/>
          <w:sz w:val="20"/>
          <w:szCs w:val="20"/>
          <w:lang w:eastAsia="ar-SA"/>
        </w:rPr>
        <w:t>45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000,00 zł 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E575B9" w:rsidRPr="00E575B9">
        <w:rPr>
          <w:rFonts w:ascii="Arial" w:eastAsia="Times New Roman" w:hAnsi="Arial" w:cs="Arial"/>
          <w:i/>
          <w:sz w:val="20"/>
          <w:szCs w:val="20"/>
          <w:lang w:eastAsia="ar-SA"/>
        </w:rPr>
        <w:t>czterdzieści pięć</w:t>
      </w:r>
      <w:r w:rsidR="00E575B9" w:rsidRPr="00E575B9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tysięcy złotych 00/100)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</w:t>
      </w:r>
      <w:bookmarkStart w:id="4" w:name="_GoBack"/>
      <w:bookmarkEnd w:id="4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ży wskazać formę, w jakiej wadium zostało wniesione);</w:t>
      </w:r>
    </w:p>
    <w:p w14:paraId="7A21161A" w14:textId="77777777" w:rsidR="00FD2FB9" w:rsidRDefault="00FD2FB9" w:rsidP="00FD2FB9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14:paraId="2CFDCEF3" w14:textId="77777777" w:rsidR="00FD2FB9" w:rsidRPr="00FD2FB9" w:rsidRDefault="00FD2FB9" w:rsidP="00FD2FB9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16"/>
          <w:lang w:eastAsia="ar-SA"/>
        </w:rPr>
      </w:pPr>
    </w:p>
    <w:p w14:paraId="29BD19E4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0E024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lastRenderedPageBreak/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0E0243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8CCB0E3" w14:textId="77777777" w:rsidR="00E2678D" w:rsidRPr="000E0243" w:rsidRDefault="00E2678D" w:rsidP="00E2678D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0E0243">
        <w:rPr>
          <w:rFonts w:ascii="Arial" w:hAnsi="Arial"/>
          <w:sz w:val="20"/>
          <w:lang w:eastAsia="ar-SA"/>
        </w:rPr>
        <w:t xml:space="preserve">zabezpieczenia </w:t>
      </w:r>
      <w:r w:rsidRPr="000E0243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0E0243">
        <w:rPr>
          <w:rFonts w:ascii="Arial" w:hAnsi="Arial"/>
          <w:sz w:val="20"/>
          <w:lang w:eastAsia="ar-SA"/>
        </w:rPr>
        <w:t xml:space="preserve">5 </w:t>
      </w:r>
      <w:r w:rsidRPr="000E0243">
        <w:rPr>
          <w:rFonts w:ascii="Arial" w:hAnsi="Arial"/>
          <w:sz w:val="20"/>
          <w:lang w:val="x-none" w:eastAsia="ar-SA"/>
        </w:rPr>
        <w:t xml:space="preserve">% </w:t>
      </w:r>
      <w:r w:rsidRPr="000E0243">
        <w:rPr>
          <w:rFonts w:ascii="Arial" w:hAnsi="Arial" w:cs="Arial"/>
          <w:sz w:val="20"/>
        </w:rPr>
        <w:t>ceny całkowitej</w:t>
      </w:r>
      <w:r w:rsidRPr="000E0243">
        <w:rPr>
          <w:rFonts w:ascii="Arial" w:hAnsi="Arial"/>
          <w:sz w:val="20"/>
          <w:lang w:eastAsia="ar-SA"/>
        </w:rPr>
        <w:t xml:space="preserve">, a w przypadku wnoszenia zabezpieczenia (całości lub jakiejkolwiek jego części) </w:t>
      </w:r>
      <w:r w:rsidRPr="000E0243">
        <w:rPr>
          <w:rFonts w:ascii="Arial" w:hAnsi="Arial"/>
          <w:sz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14:paraId="383139F4" w14:textId="77777777" w:rsidR="000F2591" w:rsidRPr="000E024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0E0243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0E0243">
        <w:rPr>
          <w:rFonts w:ascii="Arial" w:hAnsi="Arial" w:cs="Arial"/>
          <w:sz w:val="20"/>
        </w:rPr>
        <w:br/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0E0243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</w:t>
      </w:r>
      <w:r w:rsidRPr="000E0243">
        <w:rPr>
          <w:rFonts w:ascii="Arial" w:hAnsi="Arial" w:cs="Arial"/>
          <w:sz w:val="20"/>
        </w:rPr>
        <w:br/>
        <w:t xml:space="preserve">o zastosowaniu środka, o którym mowa 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br/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określonych w rozporządzeniu 765/2006 i rozporządzeniu 269/2014 albo wpisany na listę, 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>o którym mowa w art. 1 pkt 3 ustawy).</w:t>
      </w:r>
    </w:p>
    <w:p w14:paraId="021117D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B6708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3FF24FF9" w14:textId="398C8427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EEF13B3" w14:textId="77777777" w:rsidR="000F2591" w:rsidRPr="00B67086" w:rsidRDefault="000F2591" w:rsidP="001553D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61DED0D3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1D0F09F9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64FE61A8" w:rsidR="00A45915" w:rsidRPr="00B67086" w:rsidRDefault="00204FD6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3B493D27">
                <wp:simplePos x="0" y="0"/>
                <wp:positionH relativeFrom="margin">
                  <wp:posOffset>3083560</wp:posOffset>
                </wp:positionH>
                <wp:positionV relativeFrom="paragraph">
                  <wp:posOffset>27940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2.8pt;margin-top:2.2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AJEUcD3AAAAAk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210FD303" w14:textId="77777777" w:rsidR="00897BB7" w:rsidRPr="00B6708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B6708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B67086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195BBF44" w:rsidR="000F2591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FC5617A" w14:textId="023973FE" w:rsidR="001553D4" w:rsidRDefault="001553D4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12395B0" w14:textId="77777777" w:rsidR="001553D4" w:rsidRPr="00B67086" w:rsidRDefault="001553D4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77777777" w:rsidR="000F2591" w:rsidRPr="000E0243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3516069C" w14:textId="77777777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5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5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6" w:name="_Hlk37412176"/>
      <w:bookmarkEnd w:id="6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1C3C" w14:textId="77777777" w:rsidR="00962C1C" w:rsidRDefault="00962C1C" w:rsidP="00897BB7">
      <w:r>
        <w:separator/>
      </w:r>
    </w:p>
  </w:endnote>
  <w:endnote w:type="continuationSeparator" w:id="0">
    <w:p w14:paraId="72B52C93" w14:textId="77777777" w:rsidR="00962C1C" w:rsidRDefault="00962C1C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54B9A113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E575B9" w:rsidRPr="00E575B9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6BB73723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E575B9" w:rsidRPr="00E575B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F6E45" w14:textId="77777777" w:rsidR="00962C1C" w:rsidRDefault="00962C1C" w:rsidP="00897BB7">
      <w:r>
        <w:separator/>
      </w:r>
    </w:p>
  </w:footnote>
  <w:footnote w:type="continuationSeparator" w:id="0">
    <w:p w14:paraId="4F9C0CDE" w14:textId="77777777" w:rsidR="00962C1C" w:rsidRDefault="00962C1C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962C1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962C1C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962C1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7" w:name="_Hlk69901147"/>
    <w:bookmarkStart w:id="8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4EE55D07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121CB4">
      <w:rPr>
        <w:rFonts w:ascii="Arial" w:hAnsi="Arial" w:cs="Arial"/>
        <w:sz w:val="16"/>
        <w:szCs w:val="16"/>
      </w:rPr>
      <w:t>71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25CD6"/>
    <w:rsid w:val="000E0243"/>
    <w:rsid w:val="000F117D"/>
    <w:rsid w:val="000F2591"/>
    <w:rsid w:val="000F72F5"/>
    <w:rsid w:val="00105D6B"/>
    <w:rsid w:val="00121CB4"/>
    <w:rsid w:val="001553D4"/>
    <w:rsid w:val="00204FD6"/>
    <w:rsid w:val="00207F46"/>
    <w:rsid w:val="00224F2E"/>
    <w:rsid w:val="002D09A9"/>
    <w:rsid w:val="00307715"/>
    <w:rsid w:val="00311D2B"/>
    <w:rsid w:val="00332403"/>
    <w:rsid w:val="00333A3B"/>
    <w:rsid w:val="003378E8"/>
    <w:rsid w:val="00366406"/>
    <w:rsid w:val="004A2F65"/>
    <w:rsid w:val="004F47DA"/>
    <w:rsid w:val="00572062"/>
    <w:rsid w:val="00583405"/>
    <w:rsid w:val="00596F7F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C0AB5"/>
    <w:rsid w:val="006E28E5"/>
    <w:rsid w:val="007035D2"/>
    <w:rsid w:val="007057E7"/>
    <w:rsid w:val="00734D6E"/>
    <w:rsid w:val="00813F39"/>
    <w:rsid w:val="008322E1"/>
    <w:rsid w:val="00834003"/>
    <w:rsid w:val="00895718"/>
    <w:rsid w:val="00897BB7"/>
    <w:rsid w:val="008D43BA"/>
    <w:rsid w:val="00962C1C"/>
    <w:rsid w:val="0099438D"/>
    <w:rsid w:val="009B171D"/>
    <w:rsid w:val="00A02ABA"/>
    <w:rsid w:val="00A410A8"/>
    <w:rsid w:val="00A45915"/>
    <w:rsid w:val="00AE1094"/>
    <w:rsid w:val="00AE1B1A"/>
    <w:rsid w:val="00AF76A0"/>
    <w:rsid w:val="00B2580A"/>
    <w:rsid w:val="00B67086"/>
    <w:rsid w:val="00C149A2"/>
    <w:rsid w:val="00C47F20"/>
    <w:rsid w:val="00C52317"/>
    <w:rsid w:val="00C71E23"/>
    <w:rsid w:val="00C93507"/>
    <w:rsid w:val="00CD27F7"/>
    <w:rsid w:val="00CD41A1"/>
    <w:rsid w:val="00D227D7"/>
    <w:rsid w:val="00D37630"/>
    <w:rsid w:val="00D96FD1"/>
    <w:rsid w:val="00DD5B47"/>
    <w:rsid w:val="00E01635"/>
    <w:rsid w:val="00E2678D"/>
    <w:rsid w:val="00E46E8C"/>
    <w:rsid w:val="00E50F19"/>
    <w:rsid w:val="00E575B9"/>
    <w:rsid w:val="00E75687"/>
    <w:rsid w:val="00E75E01"/>
    <w:rsid w:val="00EF2047"/>
    <w:rsid w:val="00F20E81"/>
    <w:rsid w:val="00F611D2"/>
    <w:rsid w:val="00F65E3B"/>
    <w:rsid w:val="00F95F38"/>
    <w:rsid w:val="00FA71EC"/>
    <w:rsid w:val="00FC2B91"/>
    <w:rsid w:val="00FC6383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39</cp:revision>
  <dcterms:created xsi:type="dcterms:W3CDTF">2021-04-21T06:54:00Z</dcterms:created>
  <dcterms:modified xsi:type="dcterms:W3CDTF">2024-08-01T05:35:00Z</dcterms:modified>
</cp:coreProperties>
</file>